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74617DD9" w:rsidR="001875FD" w:rsidRPr="00970EE9" w:rsidRDefault="001875FD" w:rsidP="00371FFA">
      <w:pPr>
        <w:rPr>
          <w:b/>
          <w:lang w:val="en-US"/>
        </w:rPr>
      </w:pPr>
      <w:r w:rsidRPr="00970EE9">
        <w:rPr>
          <w:b/>
          <w:lang w:val="en-US"/>
        </w:rPr>
        <w:t>Name:</w:t>
      </w:r>
      <w:r w:rsidR="00FC2EF3">
        <w:rPr>
          <w:b/>
          <w:lang w:val="en-US"/>
        </w:rPr>
        <w:t xml:space="preserve"> </w:t>
      </w:r>
      <w:proofErr w:type="spellStart"/>
      <w:r w:rsidR="00FC2EF3">
        <w:rPr>
          <w:b/>
          <w:lang w:val="en-US"/>
        </w:rPr>
        <w:t>Rhahmina</w:t>
      </w:r>
      <w:proofErr w:type="spellEnd"/>
      <w:r w:rsidR="00FC2EF3">
        <w:rPr>
          <w:b/>
          <w:lang w:val="en-US"/>
        </w:rPr>
        <w:t xml:space="preserve"> Hamid</w:t>
      </w:r>
      <w:r w:rsidR="00FC2EF3">
        <w:rPr>
          <w:b/>
          <w:lang w:val="en-US"/>
        </w:rPr>
        <w:tab/>
      </w:r>
      <w:r w:rsidR="00FC2EF3">
        <w:rPr>
          <w:b/>
          <w:lang w:val="en-US"/>
        </w:rPr>
        <w:tab/>
      </w:r>
      <w:r w:rsidR="00FC2EF3">
        <w:rPr>
          <w:b/>
          <w:lang w:val="en-US"/>
        </w:rPr>
        <w:tab/>
      </w:r>
      <w:r w:rsidR="00FC2EF3">
        <w:rPr>
          <w:b/>
          <w:lang w:val="en-US"/>
        </w:rPr>
        <w:tab/>
      </w:r>
      <w:r w:rsidR="00FC2EF3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proofErr w:type="spellStart"/>
      <w:proofErr w:type="gramStart"/>
      <w:r w:rsidR="00FC2EF3">
        <w:rPr>
          <w:b/>
          <w:lang w:val="en-US"/>
        </w:rPr>
        <w:t>Periodo</w:t>
      </w:r>
      <w:proofErr w:type="spellEnd"/>
      <w:r w:rsidR="00FC2EF3">
        <w:rPr>
          <w:b/>
          <w:lang w:val="en-US"/>
        </w:rPr>
        <w:t xml:space="preserve">  2nd</w:t>
      </w:r>
      <w:proofErr w:type="gramEnd"/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F60B27" w:rsidRPr="004B480C" w14:paraId="2C9940B0" w14:textId="77777777" w:rsidTr="001233CB">
        <w:tc>
          <w:tcPr>
            <w:tcW w:w="2880" w:type="dxa"/>
            <w:vAlign w:val="center"/>
          </w:tcPr>
          <w:p w14:paraId="4C3BA7A7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279B8EBB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B. Be precise in identifying gender and number of nouns/articles/adjectives (Oral/Written)</w:t>
            </w:r>
          </w:p>
          <w:p w14:paraId="0BAC0EB8" w14:textId="77777777" w:rsidR="00F60B27" w:rsidRPr="00C324CE" w:rsidRDefault="00F60B27" w:rsidP="00D60DB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15BF665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 nouns</w:t>
            </w:r>
          </w:p>
          <w:p w14:paraId="6AC5D93E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nouns</w:t>
            </w:r>
          </w:p>
          <w:p w14:paraId="432BFDDC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articles</w:t>
            </w:r>
          </w:p>
          <w:p w14:paraId="09B6AEC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masc./fem. articles</w:t>
            </w:r>
          </w:p>
          <w:p w14:paraId="405BB134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adjectives</w:t>
            </w:r>
          </w:p>
          <w:p w14:paraId="708598B9" w14:textId="18A9F87A" w:rsidR="00F60B27" w:rsidRPr="00C324CE" w:rsidRDefault="00F60B27" w:rsidP="00D60DBE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masc./fem. adjectives</w:t>
            </w:r>
          </w:p>
        </w:tc>
        <w:tc>
          <w:tcPr>
            <w:tcW w:w="4320" w:type="dxa"/>
          </w:tcPr>
          <w:p w14:paraId="4BAE18F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Uses correct noun/</w:t>
            </w:r>
            <w:proofErr w:type="spellStart"/>
            <w:r w:rsidRPr="00C324CE">
              <w:rPr>
                <w:sz w:val="22"/>
                <w:szCs w:val="22"/>
              </w:rPr>
              <w:t>adj</w:t>
            </w:r>
            <w:proofErr w:type="spellEnd"/>
            <w:r w:rsidRPr="00C324CE">
              <w:rPr>
                <w:sz w:val="22"/>
                <w:szCs w:val="22"/>
              </w:rPr>
              <w:t xml:space="preserve"> and article/noun agreement in complete sentences</w:t>
            </w:r>
          </w:p>
          <w:p w14:paraId="661E1F07" w14:textId="77777777" w:rsidR="00F60B27" w:rsidRPr="00C324CE" w:rsidRDefault="00F60B27" w:rsidP="00D60DBE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F60B27" w:rsidRPr="004B480C" w14:paraId="5EF118EE" w14:textId="77777777" w:rsidTr="001233CB">
        <w:tc>
          <w:tcPr>
            <w:tcW w:w="2880" w:type="dxa"/>
            <w:vAlign w:val="center"/>
          </w:tcPr>
          <w:p w14:paraId="09A567D8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298D82A4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C. Discern to address people in Spanish; identify context appropriate subject pronouns in Spanish (Oral/Written)</w:t>
            </w:r>
          </w:p>
          <w:p w14:paraId="2CFD7CF5" w14:textId="77777777" w:rsidR="00F60B27" w:rsidRPr="00C324CE" w:rsidRDefault="00F60B27" w:rsidP="00D60DB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1A9FC093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Recalls subject pronouns in Spanish (oral)</w:t>
            </w:r>
          </w:p>
          <w:p w14:paraId="4EE52CE5" w14:textId="7DAB8BB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Recalls subject pronouns in Spanish (written)</w:t>
            </w:r>
          </w:p>
        </w:tc>
        <w:tc>
          <w:tcPr>
            <w:tcW w:w="4320" w:type="dxa"/>
          </w:tcPr>
          <w:p w14:paraId="19F23603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Can define and identify appropriate contexts for using the subject pronouns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Usted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/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Ustedes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</w:p>
          <w:p w14:paraId="75C9EF5F" w14:textId="7C0EC77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C324CE">
              <w:rPr>
                <w:rFonts w:cs="Arial"/>
                <w:sz w:val="22"/>
                <w:szCs w:val="22"/>
              </w:rPr>
              <w:t xml:space="preserve">__Distinguishes between 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él</w:t>
            </w:r>
            <w:proofErr w:type="spellEnd"/>
            <w:r w:rsidRPr="00C324CE">
              <w:rPr>
                <w:rFonts w:cs="Arial"/>
                <w:sz w:val="22"/>
                <w:szCs w:val="22"/>
              </w:rPr>
              <w:t xml:space="preserve">/el </w:t>
            </w:r>
            <w:proofErr w:type="gramStart"/>
            <w:r w:rsidRPr="00C324CE">
              <w:rPr>
                <w:rFonts w:cs="Arial"/>
                <w:sz w:val="22"/>
                <w:szCs w:val="22"/>
              </w:rPr>
              <w:t xml:space="preserve">and  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tú</w:t>
            </w:r>
            <w:proofErr w:type="spellEnd"/>
            <w:proofErr w:type="gramEnd"/>
            <w:r w:rsidRPr="00C324CE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tu.</w:t>
            </w:r>
            <w:proofErr w:type="spellEnd"/>
          </w:p>
        </w:tc>
      </w:tr>
      <w:tr w:rsidR="00DA1794" w:rsidRPr="004B480C" w14:paraId="7348D191" w14:textId="77777777" w:rsidTr="001233CB">
        <w:tc>
          <w:tcPr>
            <w:tcW w:w="2880" w:type="dxa"/>
            <w:vAlign w:val="center"/>
          </w:tcPr>
          <w:p w14:paraId="461F59C2" w14:textId="77777777" w:rsidR="00DA1794" w:rsidRPr="00C324CE" w:rsidRDefault="00F60B27" w:rsidP="00D60DBE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F. Communicate using unit vocabulary (Oral/Written)</w:t>
            </w:r>
          </w:p>
          <w:p w14:paraId="22179EDA" w14:textId="18F29606" w:rsidR="00F60B27" w:rsidRPr="00C324CE" w:rsidRDefault="00F60B27" w:rsidP="00D60DB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Family, adjectives, colors, and parts of the body.</w:t>
            </w:r>
          </w:p>
        </w:tc>
        <w:tc>
          <w:tcPr>
            <w:tcW w:w="3600" w:type="dxa"/>
          </w:tcPr>
          <w:p w14:paraId="08ADBCF8" w14:textId="0C371C3C" w:rsidR="00DA1794" w:rsidRPr="00C324CE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adjectives correctly</w:t>
            </w:r>
          </w:p>
          <w:p w14:paraId="4436EBD9" w14:textId="3B8398F6" w:rsidR="00DA1794" w:rsidRPr="00C324CE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</w:t>
            </w:r>
            <w:r w:rsidR="003B5A78" w:rsidRPr="00C324CE">
              <w:rPr>
                <w:sz w:val="22"/>
                <w:szCs w:val="22"/>
                <w:lang w:val="en-US"/>
              </w:rPr>
              <w:t>________________</w:t>
            </w:r>
            <w:proofErr w:type="gramStart"/>
            <w:r w:rsidR="003B5A78" w:rsidRPr="00C324CE">
              <w:rPr>
                <w:sz w:val="22"/>
                <w:szCs w:val="22"/>
                <w:lang w:val="en-US"/>
              </w:rPr>
              <w:t>_  4</w:t>
            </w:r>
            <w:proofErr w:type="gramEnd"/>
            <w:r w:rsidR="00D60DBE"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0A02B296" w14:textId="2714F336" w:rsidR="00DA1794" w:rsidRPr="00C324CE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2. </w:t>
            </w:r>
            <w:r w:rsidR="003B5A78" w:rsidRPr="00C324CE">
              <w:rPr>
                <w:sz w:val="22"/>
                <w:szCs w:val="22"/>
                <w:lang w:val="en-US"/>
              </w:rPr>
              <w:t>________________</w:t>
            </w:r>
            <w:proofErr w:type="gramStart"/>
            <w:r w:rsidR="003B5A78" w:rsidRPr="00C324CE">
              <w:rPr>
                <w:sz w:val="22"/>
                <w:szCs w:val="22"/>
                <w:lang w:val="en-US"/>
              </w:rPr>
              <w:t>_  5</w:t>
            </w:r>
            <w:proofErr w:type="gramEnd"/>
            <w:r w:rsidR="00D60DBE"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5290372F" w14:textId="000092B5" w:rsidR="00DA1794" w:rsidRPr="00C324CE" w:rsidRDefault="00DA1794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</w:t>
            </w:r>
            <w:r w:rsidR="00D60DBE" w:rsidRPr="00C324CE">
              <w:rPr>
                <w:sz w:val="22"/>
                <w:szCs w:val="22"/>
                <w:lang w:val="en-US"/>
              </w:rPr>
              <w:t xml:space="preserve">_________________  </w:t>
            </w:r>
          </w:p>
          <w:p w14:paraId="3166D6E8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B6AFCCE" w14:textId="6AED15AF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parts of the body correctly</w:t>
            </w:r>
          </w:p>
          <w:p w14:paraId="5070C683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1. ________________</w:t>
            </w:r>
            <w:proofErr w:type="gramStart"/>
            <w:r w:rsidRPr="00C324CE">
              <w:rPr>
                <w:sz w:val="22"/>
                <w:szCs w:val="22"/>
                <w:lang w:val="en-US"/>
              </w:rPr>
              <w:t>_  4</w:t>
            </w:r>
            <w:proofErr w:type="gramEnd"/>
            <w:r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117C5F8B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2. ________________</w:t>
            </w:r>
            <w:proofErr w:type="gramStart"/>
            <w:r w:rsidRPr="00C324CE">
              <w:rPr>
                <w:sz w:val="22"/>
                <w:szCs w:val="22"/>
                <w:lang w:val="en-US"/>
              </w:rPr>
              <w:t>_  5</w:t>
            </w:r>
            <w:proofErr w:type="gramEnd"/>
            <w:r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6B6A03B4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_________________  </w:t>
            </w:r>
          </w:p>
          <w:p w14:paraId="14AF71DE" w14:textId="77777777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</w:p>
          <w:p w14:paraId="29AFFE28" w14:textId="77777777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 Writes family members correctly</w:t>
            </w:r>
          </w:p>
          <w:p w14:paraId="35A28D17" w14:textId="4C75CC13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</w:t>
            </w:r>
            <w:r w:rsidR="003B5A78" w:rsidRPr="00C324CE">
              <w:rPr>
                <w:sz w:val="22"/>
                <w:szCs w:val="22"/>
                <w:lang w:val="en-US"/>
              </w:rPr>
              <w:t>________________</w:t>
            </w:r>
            <w:proofErr w:type="gramStart"/>
            <w:r w:rsidR="003B5A78" w:rsidRPr="00C324CE">
              <w:rPr>
                <w:sz w:val="22"/>
                <w:szCs w:val="22"/>
                <w:lang w:val="en-US"/>
              </w:rPr>
              <w:t>_  3</w:t>
            </w:r>
            <w:proofErr w:type="gramEnd"/>
            <w:r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3E0F9D1B" w14:textId="1B464215" w:rsidR="00DA1794" w:rsidRPr="00C324CE" w:rsidRDefault="00F60B27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2. _________________ </w:t>
            </w:r>
          </w:p>
          <w:p w14:paraId="5798A25F" w14:textId="77777777" w:rsidR="003B5A78" w:rsidRPr="00C324CE" w:rsidRDefault="003B5A78" w:rsidP="00F60B27">
            <w:pPr>
              <w:rPr>
                <w:sz w:val="22"/>
                <w:szCs w:val="22"/>
                <w:lang w:val="en-US"/>
              </w:rPr>
            </w:pPr>
          </w:p>
          <w:p w14:paraId="2D72351B" w14:textId="77777777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 Writes colors correctly</w:t>
            </w:r>
          </w:p>
          <w:p w14:paraId="4B821191" w14:textId="1BEACB74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1. ________________</w:t>
            </w:r>
            <w:proofErr w:type="gramStart"/>
            <w:r w:rsidRPr="00C324CE">
              <w:rPr>
                <w:sz w:val="22"/>
                <w:szCs w:val="22"/>
                <w:lang w:val="en-US"/>
              </w:rPr>
              <w:t>_  2</w:t>
            </w:r>
            <w:proofErr w:type="gramEnd"/>
            <w:r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198BDA50" w14:textId="77777777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</w:p>
          <w:p w14:paraId="50B4DEE4" w14:textId="34F70E5E" w:rsidR="00DA1794" w:rsidRPr="00C324CE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Recalls adjectives in oral form</w:t>
            </w:r>
          </w:p>
        </w:tc>
        <w:tc>
          <w:tcPr>
            <w:tcW w:w="4320" w:type="dxa"/>
          </w:tcPr>
          <w:p w14:paraId="0C91367A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adjectives correctly</w:t>
            </w:r>
          </w:p>
          <w:p w14:paraId="2BB0D21C" w14:textId="2635DC52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6. ________________</w:t>
            </w:r>
            <w:proofErr w:type="gramStart"/>
            <w:r w:rsidRPr="00C324CE">
              <w:rPr>
                <w:sz w:val="22"/>
                <w:szCs w:val="22"/>
                <w:lang w:val="en-US"/>
              </w:rPr>
              <w:t>_  7</w:t>
            </w:r>
            <w:proofErr w:type="gramEnd"/>
            <w:r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397937AA" w14:textId="6FFD2D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8. ________________</w:t>
            </w:r>
            <w:proofErr w:type="gramStart"/>
            <w:r w:rsidRPr="00C324CE">
              <w:rPr>
                <w:sz w:val="22"/>
                <w:szCs w:val="22"/>
                <w:lang w:val="en-US"/>
              </w:rPr>
              <w:t>_  9</w:t>
            </w:r>
            <w:proofErr w:type="gramEnd"/>
            <w:r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7A595723" w14:textId="71C28328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10. _________________  </w:t>
            </w:r>
          </w:p>
          <w:p w14:paraId="49DE79CE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6F3A534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parts of the body correctly</w:t>
            </w:r>
          </w:p>
          <w:p w14:paraId="0C829970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6. ________________</w:t>
            </w:r>
            <w:proofErr w:type="gramStart"/>
            <w:r w:rsidRPr="00C324CE">
              <w:rPr>
                <w:sz w:val="22"/>
                <w:szCs w:val="22"/>
                <w:lang w:val="en-US"/>
              </w:rPr>
              <w:t>_  7</w:t>
            </w:r>
            <w:proofErr w:type="gramEnd"/>
            <w:r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094525C6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8. ________________</w:t>
            </w:r>
            <w:proofErr w:type="gramStart"/>
            <w:r w:rsidRPr="00C324CE">
              <w:rPr>
                <w:sz w:val="22"/>
                <w:szCs w:val="22"/>
                <w:lang w:val="en-US"/>
              </w:rPr>
              <w:t>_  9</w:t>
            </w:r>
            <w:proofErr w:type="gramEnd"/>
            <w:r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3CC6C65E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10. _________________  </w:t>
            </w:r>
          </w:p>
          <w:p w14:paraId="1360E443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07219591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 Writes family members correctly</w:t>
            </w:r>
          </w:p>
          <w:p w14:paraId="2E738A22" w14:textId="2C7350A9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4. ________________</w:t>
            </w:r>
            <w:proofErr w:type="gramStart"/>
            <w:r w:rsidRPr="00C324CE">
              <w:rPr>
                <w:sz w:val="22"/>
                <w:szCs w:val="22"/>
                <w:lang w:val="en-US"/>
              </w:rPr>
              <w:t>_  5</w:t>
            </w:r>
            <w:proofErr w:type="gramEnd"/>
            <w:r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5EEA24F5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A7181C6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 Writes colors correctly</w:t>
            </w:r>
          </w:p>
          <w:p w14:paraId="6F8C80D0" w14:textId="44A69276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_________________  </w:t>
            </w:r>
          </w:p>
          <w:p w14:paraId="38C18645" w14:textId="77777777" w:rsidR="00DA1794" w:rsidRPr="00C324CE" w:rsidRDefault="00DA1794" w:rsidP="003B5A78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F60B27" w:rsidRPr="004B480C" w14:paraId="73F86909" w14:textId="77777777" w:rsidTr="001233CB">
        <w:tc>
          <w:tcPr>
            <w:tcW w:w="2880" w:type="dxa"/>
            <w:vAlign w:val="center"/>
          </w:tcPr>
          <w:p w14:paraId="13D19AE7" w14:textId="7850B6CF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K. Communicate ownership by using precise possessive adjectives in Spanish (Oral/Written)</w:t>
            </w:r>
          </w:p>
          <w:p w14:paraId="7F381D52" w14:textId="77777777" w:rsidR="00F60B27" w:rsidRPr="00C324CE" w:rsidRDefault="00F60B27" w:rsidP="00D60DBE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6B304FD4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Recalls the possessive adjectives in oral form</w:t>
            </w:r>
          </w:p>
          <w:p w14:paraId="26C9BF36" w14:textId="377375E5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Writes the possessive adjectives correctly</w:t>
            </w:r>
          </w:p>
        </w:tc>
        <w:tc>
          <w:tcPr>
            <w:tcW w:w="4320" w:type="dxa"/>
          </w:tcPr>
          <w:p w14:paraId="637EB206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Uses correct form of “our” (masc./fem./sing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./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plural)</w:t>
            </w:r>
          </w:p>
          <w:p w14:paraId="24B94E2A" w14:textId="0E80763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 xml:space="preserve">__ Distinguishes between </w:t>
            </w:r>
            <w:proofErr w:type="spellStart"/>
            <w:r w:rsidRPr="00C324CE">
              <w:rPr>
                <w:sz w:val="22"/>
                <w:szCs w:val="22"/>
              </w:rPr>
              <w:t>tú</w:t>
            </w:r>
            <w:proofErr w:type="spellEnd"/>
            <w:r w:rsidRPr="00C324CE">
              <w:rPr>
                <w:sz w:val="22"/>
                <w:szCs w:val="22"/>
              </w:rPr>
              <w:t xml:space="preserve"> (subject pronoun)/</w:t>
            </w:r>
            <w:proofErr w:type="spellStart"/>
            <w:r w:rsidRPr="00C324CE">
              <w:rPr>
                <w:sz w:val="22"/>
                <w:szCs w:val="22"/>
              </w:rPr>
              <w:t>tu</w:t>
            </w:r>
            <w:proofErr w:type="spellEnd"/>
            <w:r w:rsidRPr="00C324CE">
              <w:rPr>
                <w:sz w:val="22"/>
                <w:szCs w:val="22"/>
              </w:rPr>
              <w:t xml:space="preserve"> (possessive adjective)</w:t>
            </w:r>
          </w:p>
        </w:tc>
      </w:tr>
      <w:tr w:rsidR="00F60B27" w:rsidRPr="004B480C" w14:paraId="202EFBD4" w14:textId="77777777" w:rsidTr="001233CB">
        <w:tc>
          <w:tcPr>
            <w:tcW w:w="2880" w:type="dxa"/>
            <w:vAlign w:val="center"/>
          </w:tcPr>
          <w:p w14:paraId="4940C9BD" w14:textId="766BF45F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L. Communicate present action and future plan</w:t>
            </w:r>
            <w:r w:rsidR="00C324CE">
              <w:rPr>
                <w:rFonts w:ascii="Cambria" w:hAnsi="Cambria"/>
                <w:sz w:val="22"/>
                <w:szCs w:val="22"/>
                <w:lang w:val="en-US"/>
              </w:rPr>
              <w:t>s using the verb IR (Oral/Writt</w:t>
            </w: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en)</w:t>
            </w:r>
          </w:p>
        </w:tc>
        <w:tc>
          <w:tcPr>
            <w:tcW w:w="3600" w:type="dxa"/>
          </w:tcPr>
          <w:p w14:paraId="51C662EA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Conjugates the verb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ir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(written)</w:t>
            </w:r>
          </w:p>
          <w:p w14:paraId="558831DF" w14:textId="42CD7E8E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Conjugates the verb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ir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(orally)</w:t>
            </w:r>
          </w:p>
        </w:tc>
        <w:tc>
          <w:tcPr>
            <w:tcW w:w="4320" w:type="dxa"/>
          </w:tcPr>
          <w:p w14:paraId="607CD55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Uses complete structure to express future plans using the verb IR + A + INFITIVE VERB. (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written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)</w:t>
            </w:r>
          </w:p>
          <w:p w14:paraId="30125170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Uses complete structure to express future plans using the verb IR + A + INFITIVE VERB. (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orally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)</w:t>
            </w:r>
          </w:p>
          <w:p w14:paraId="49CB0AC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0D6A67D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64EE2C86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</w:tbl>
    <w:p w14:paraId="2FF45271" w14:textId="14BCF96A" w:rsidR="001875FD" w:rsidRPr="001233CB" w:rsidRDefault="00A544CE" w:rsidP="001875FD">
      <w:pPr>
        <w:rPr>
          <w:b/>
          <w:lang w:val="en-US"/>
        </w:rPr>
      </w:pPr>
      <w:r>
        <w:rPr>
          <w:b/>
          <w:lang w:val="en-US"/>
        </w:rPr>
        <w:t>Andrea Chaves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1875FD" w:rsidRPr="00970EE9">
        <w:rPr>
          <w:b/>
          <w:lang w:val="en-US"/>
        </w:rPr>
        <w:t>Spanish I</w:t>
      </w:r>
    </w:p>
    <w:p w14:paraId="4EC3CFFE" w14:textId="413CA772" w:rsidR="001233CB" w:rsidRPr="001233CB" w:rsidRDefault="00837414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¿</w:t>
      </w:r>
      <w:proofErr w:type="spellStart"/>
      <w:r>
        <w:rPr>
          <w:b/>
          <w:sz w:val="28"/>
          <w:szCs w:val="28"/>
          <w:lang w:val="en-US"/>
        </w:rPr>
        <w:t>Có</w:t>
      </w:r>
      <w:r w:rsidR="000A35B1">
        <w:rPr>
          <w:b/>
          <w:sz w:val="28"/>
          <w:szCs w:val="28"/>
          <w:lang w:val="en-US"/>
        </w:rPr>
        <w:t>mo</w:t>
      </w:r>
      <w:proofErr w:type="spellEnd"/>
      <w:r w:rsidR="000A35B1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0A35B1">
        <w:rPr>
          <w:b/>
          <w:sz w:val="28"/>
          <w:szCs w:val="28"/>
          <w:lang w:val="en-US"/>
        </w:rPr>
        <w:t>va</w:t>
      </w:r>
      <w:proofErr w:type="spellEnd"/>
      <w:proofErr w:type="gramEnd"/>
      <w:r w:rsidR="000A35B1">
        <w:rPr>
          <w:b/>
          <w:sz w:val="28"/>
          <w:szCs w:val="28"/>
          <w:lang w:val="en-US"/>
        </w:rPr>
        <w:t xml:space="preserve"> a </w:t>
      </w:r>
      <w:proofErr w:type="spellStart"/>
      <w:r w:rsidR="000A35B1">
        <w:rPr>
          <w:b/>
          <w:sz w:val="28"/>
          <w:szCs w:val="28"/>
          <w:lang w:val="en-US"/>
        </w:rPr>
        <w:t>ser</w:t>
      </w:r>
      <w:proofErr w:type="spellEnd"/>
      <w:r w:rsidR="000A35B1">
        <w:rPr>
          <w:b/>
          <w:sz w:val="28"/>
          <w:szCs w:val="28"/>
          <w:lang w:val="en-US"/>
        </w:rPr>
        <w:t xml:space="preserve"> mi</w:t>
      </w:r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familia</w:t>
      </w:r>
      <w:proofErr w:type="spellEnd"/>
      <w:r>
        <w:rPr>
          <w:b/>
          <w:sz w:val="28"/>
          <w:szCs w:val="28"/>
          <w:lang w:val="en-US"/>
        </w:rPr>
        <w:t>?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77596645" w14:textId="6D9F4AC2" w:rsidR="00FC2EF3" w:rsidRDefault="00FC2EF3" w:rsidP="00FC2EF3">
      <w:pPr>
        <w:ind w:left="4320" w:firstLine="720"/>
        <w:rPr>
          <w:b/>
          <w:lang w:val="en-US"/>
        </w:rPr>
      </w:pPr>
      <w:r>
        <w:rPr>
          <w:b/>
          <w:lang w:val="en-US"/>
        </w:rPr>
        <w:lastRenderedPageBreak/>
        <w:t>MS- ES</w:t>
      </w:r>
      <w:r>
        <w:rPr>
          <w:b/>
          <w:lang w:val="en-US"/>
        </w:rPr>
        <w:br/>
      </w:r>
    </w:p>
    <w:p w14:paraId="5AEDBE02" w14:textId="77777777" w:rsidR="00FC2EF3" w:rsidRDefault="00FC2EF3" w:rsidP="00FC2EF3">
      <w:pPr>
        <w:ind w:left="4320" w:firstLine="720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859"/>
        <w:gridCol w:w="3509"/>
        <w:gridCol w:w="3442"/>
      </w:tblGrid>
      <w:tr w:rsidR="00FC2EF3" w:rsidRPr="008C3010" w14:paraId="2DFECD80" w14:textId="77777777" w:rsidTr="00AA15BB">
        <w:trPr>
          <w:cantSplit/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7011" w14:textId="77777777" w:rsidR="00FC2EF3" w:rsidRPr="008C3010" w:rsidRDefault="00FC2EF3" w:rsidP="00AA15BB">
            <w:pPr>
              <w:rPr>
                <w:rFonts w:ascii="Cambria" w:hAnsi="Cambria"/>
                <w:sz w:val="20"/>
                <w:szCs w:val="20"/>
              </w:rPr>
            </w:pPr>
            <w:r w:rsidRPr="008C3010">
              <w:rPr>
                <w:rFonts w:ascii="Cambria" w:hAnsi="Cambria"/>
                <w:sz w:val="20"/>
                <w:szCs w:val="20"/>
              </w:rPr>
              <w:t xml:space="preserve">N.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Communicate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current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ongoing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actions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with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present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progressive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tense (Oral/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731E4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forms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present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progressive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tense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with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regular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(Estar + ING) </w:t>
            </w:r>
          </w:p>
          <w:p w14:paraId="1A71B905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14:paraId="17D3A958" w14:textId="77777777" w:rsidR="00FC2EF3" w:rsidRPr="008C3010" w:rsidRDefault="00FC2EF3" w:rsidP="00AA15B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4551C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forms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present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progressive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tense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with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stem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changings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. </w:t>
            </w:r>
          </w:p>
          <w:p w14:paraId="5D11D93A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>Vistiendo</w:t>
            </w:r>
          </w:p>
          <w:p w14:paraId="10C77FE8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Repitiendo </w:t>
            </w:r>
          </w:p>
          <w:p w14:paraId="5082A818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Muriendo </w:t>
            </w:r>
          </w:p>
          <w:p w14:paraId="3F777F21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Preferiendo</w:t>
            </w:r>
            <w:proofErr w:type="spellEnd"/>
          </w:p>
          <w:p w14:paraId="6654E9BB" w14:textId="77777777" w:rsidR="00FC2EF3" w:rsidRPr="008C3010" w:rsidRDefault="00FC2EF3" w:rsidP="00AA15BB">
            <w:pPr>
              <w:rPr>
                <w:rFonts w:ascii="Cambria" w:hAnsi="Cambria"/>
                <w:sz w:val="20"/>
                <w:szCs w:val="20"/>
              </w:rPr>
            </w:pPr>
          </w:p>
          <w:p w14:paraId="6297957B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forms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present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progressive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tense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with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double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vowel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infinitives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. </w:t>
            </w:r>
          </w:p>
          <w:p w14:paraId="6C4E74C2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>__ leer</w:t>
            </w:r>
          </w:p>
          <w:p w14:paraId="18E237F5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oir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398960AF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>__ creer</w:t>
            </w:r>
          </w:p>
          <w:p w14:paraId="664EF9A1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>__ traer</w:t>
            </w:r>
          </w:p>
          <w:p w14:paraId="7ECB9071" w14:textId="77777777" w:rsidR="00FC2EF3" w:rsidRPr="008C3010" w:rsidRDefault="00FC2EF3" w:rsidP="00AA15BB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>__ ir</w:t>
            </w:r>
          </w:p>
          <w:p w14:paraId="62714206" w14:textId="77777777" w:rsidR="00FC2EF3" w:rsidRPr="008C3010" w:rsidRDefault="00FC2EF3" w:rsidP="00AA15B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C2EF3" w:rsidRPr="008C3010" w14:paraId="0D2A7B31" w14:textId="77777777" w:rsidTr="00AA15BB">
        <w:trPr>
          <w:cantSplit/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18FE" w14:textId="77777777" w:rsidR="00FC2EF3" w:rsidRPr="008C3010" w:rsidRDefault="00FC2EF3" w:rsidP="00AA15BB">
            <w:pPr>
              <w:pStyle w:val="ListParagraph"/>
              <w:ind w:left="0"/>
              <w:rPr>
                <w:rFonts w:cs="Lucida Grande"/>
                <w:b/>
                <w:sz w:val="20"/>
              </w:rPr>
            </w:pPr>
            <w:r w:rsidRPr="008C3010">
              <w:rPr>
                <w:rFonts w:cs="Lucida Grande"/>
                <w:b/>
                <w:sz w:val="20"/>
              </w:rPr>
              <w:t xml:space="preserve">P. Communicate desired actions using </w:t>
            </w:r>
            <w:proofErr w:type="spellStart"/>
            <w:r w:rsidRPr="008C3010">
              <w:rPr>
                <w:rFonts w:cs="Lucida Grande"/>
                <w:b/>
                <w:sz w:val="20"/>
              </w:rPr>
              <w:t>tú</w:t>
            </w:r>
            <w:proofErr w:type="spellEnd"/>
            <w:r w:rsidRPr="008C3010">
              <w:rPr>
                <w:rFonts w:cs="Lucida Grande"/>
                <w:b/>
                <w:sz w:val="20"/>
              </w:rPr>
              <w:t xml:space="preserve"> and </w:t>
            </w:r>
            <w:proofErr w:type="spellStart"/>
            <w:r w:rsidRPr="008C3010">
              <w:rPr>
                <w:rFonts w:cs="Lucida Grande"/>
                <w:b/>
                <w:sz w:val="20"/>
              </w:rPr>
              <w:t>ustedes</w:t>
            </w:r>
            <w:proofErr w:type="spellEnd"/>
            <w:r w:rsidRPr="008C3010">
              <w:rPr>
                <w:rFonts w:cs="Lucida Grande"/>
                <w:b/>
                <w:sz w:val="20"/>
              </w:rPr>
              <w:t xml:space="preserve"> commands (oral-written)</w:t>
            </w:r>
          </w:p>
          <w:p w14:paraId="6EA58410" w14:textId="77777777" w:rsidR="00FC2EF3" w:rsidRPr="008C3010" w:rsidRDefault="00FC2EF3" w:rsidP="00AA15BB">
            <w:pPr>
              <w:pStyle w:val="ListParagraph"/>
              <w:ind w:left="0"/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85811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__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Correctly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conjugates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regular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. (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orally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)</w:t>
            </w:r>
          </w:p>
          <w:p w14:paraId="46E76090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  <w:p w14:paraId="35704CBB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Correctly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conjugates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regular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. (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)</w:t>
            </w:r>
          </w:p>
          <w:p w14:paraId="303C624C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  <w:p w14:paraId="1793D893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  <w:p w14:paraId="1DE84683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5D186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Correctly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conjugates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irregular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. </w:t>
            </w:r>
          </w:p>
          <w:p w14:paraId="75A3FBE3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Decir</w:t>
            </w:r>
          </w:p>
          <w:p w14:paraId="2F031732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Hacer</w:t>
            </w:r>
          </w:p>
          <w:p w14:paraId="249DAA04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Ir</w:t>
            </w:r>
          </w:p>
          <w:p w14:paraId="4F900E8E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Poner</w:t>
            </w:r>
          </w:p>
          <w:p w14:paraId="648B32C7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Salir</w:t>
            </w:r>
          </w:p>
          <w:p w14:paraId="4B27EA4A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Ser</w:t>
            </w:r>
          </w:p>
          <w:p w14:paraId="5553E53C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Tener</w:t>
            </w:r>
          </w:p>
          <w:p w14:paraId="0E8E0C29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Venir</w:t>
            </w:r>
          </w:p>
          <w:p w14:paraId="7A7540CE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  <w:p w14:paraId="7F441CB6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Correctly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conjugates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G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.</w:t>
            </w:r>
          </w:p>
          <w:p w14:paraId="730E7850" w14:textId="77777777" w:rsidR="00FC2EF3" w:rsidRPr="008C3010" w:rsidRDefault="00FC2EF3" w:rsidP="00AA15BB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</w:tc>
      </w:tr>
    </w:tbl>
    <w:p w14:paraId="6725F7F2" w14:textId="77777777" w:rsidR="00FC2EF3" w:rsidRDefault="00FC2EF3" w:rsidP="004B480C">
      <w:pPr>
        <w:rPr>
          <w:b/>
          <w:lang w:val="en-US"/>
        </w:rPr>
      </w:pPr>
    </w:p>
    <w:p w14:paraId="15E05A1D" w14:textId="77777777" w:rsidR="00FC2EF3" w:rsidRDefault="00FC2EF3" w:rsidP="004B480C">
      <w:pPr>
        <w:rPr>
          <w:b/>
          <w:lang w:val="en-US"/>
        </w:rPr>
      </w:pPr>
    </w:p>
    <w:p w14:paraId="3BB569D5" w14:textId="77777777" w:rsidR="00FC2EF3" w:rsidRDefault="00FC2EF3" w:rsidP="004B480C">
      <w:pPr>
        <w:rPr>
          <w:b/>
          <w:lang w:val="en-US"/>
        </w:rPr>
      </w:pPr>
    </w:p>
    <w:p w14:paraId="39A9D5FD" w14:textId="77777777" w:rsidR="00FC2EF3" w:rsidRDefault="00FC2EF3" w:rsidP="004B480C">
      <w:pPr>
        <w:rPr>
          <w:b/>
          <w:lang w:val="en-US"/>
        </w:rPr>
      </w:pPr>
    </w:p>
    <w:p w14:paraId="43831AEF" w14:textId="77777777" w:rsidR="00FC2EF3" w:rsidRDefault="00FC2EF3" w:rsidP="004B480C">
      <w:pPr>
        <w:rPr>
          <w:b/>
          <w:lang w:val="en-US"/>
        </w:rPr>
      </w:pPr>
    </w:p>
    <w:p w14:paraId="17AD1C5E" w14:textId="77777777" w:rsidR="00FC2EF3" w:rsidRPr="004B480C" w:rsidRDefault="00FC2EF3" w:rsidP="004B480C">
      <w:pPr>
        <w:rPr>
          <w:b/>
          <w:lang w:val="en-US"/>
        </w:rPr>
      </w:pPr>
      <w:bookmarkStart w:id="0" w:name="_GoBack"/>
      <w:bookmarkEnd w:id="0"/>
    </w:p>
    <w:sectPr w:rsidR="00FC2EF3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A35B1"/>
    <w:rsid w:val="000D18AF"/>
    <w:rsid w:val="001233CB"/>
    <w:rsid w:val="001875FD"/>
    <w:rsid w:val="00247301"/>
    <w:rsid w:val="00286D81"/>
    <w:rsid w:val="00371FFA"/>
    <w:rsid w:val="003B5A78"/>
    <w:rsid w:val="004B480C"/>
    <w:rsid w:val="0056701D"/>
    <w:rsid w:val="00716AE5"/>
    <w:rsid w:val="007C6078"/>
    <w:rsid w:val="007E4076"/>
    <w:rsid w:val="00837414"/>
    <w:rsid w:val="00922D90"/>
    <w:rsid w:val="00A544CE"/>
    <w:rsid w:val="00AA0594"/>
    <w:rsid w:val="00C324CE"/>
    <w:rsid w:val="00C92934"/>
    <w:rsid w:val="00D60DBE"/>
    <w:rsid w:val="00DA1794"/>
    <w:rsid w:val="00E21B0B"/>
    <w:rsid w:val="00EF206A"/>
    <w:rsid w:val="00F60B27"/>
    <w:rsid w:val="00FC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2927</Characters>
  <Application>Microsoft Macintosh Word</Application>
  <DocSecurity>0</DocSecurity>
  <Lines>154</Lines>
  <Paragraphs>86</Paragraphs>
  <ScaleCrop>false</ScaleCrop>
  <Company>The Young Women's Leadership School of Astoria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2013-05-23T13:43:00Z</dcterms:created>
  <dcterms:modified xsi:type="dcterms:W3CDTF">2013-05-23T13:43:00Z</dcterms:modified>
</cp:coreProperties>
</file>